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2DC" w:rsidRDefault="005D22DC" w:rsidP="00A26EB3">
      <w:pPr>
        <w:spacing w:before="360" w:afterLines="50" w:after="180" w:line="360" w:lineRule="exact"/>
        <w:jc w:val="center"/>
        <w:rPr>
          <w:rFonts w:ascii="新細明體" w:hAnsi="新細明體"/>
          <w:sz w:val="32"/>
          <w:szCs w:val="32"/>
        </w:rPr>
      </w:pPr>
      <w:r w:rsidRPr="00F207F2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國立臺中科技大學大一英文課程</w:t>
      </w:r>
      <w:r w:rsidR="00A00E64" w:rsidRPr="00290A9B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免</w:t>
      </w:r>
      <w:r w:rsidR="00FB6C62" w:rsidRPr="00290A9B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修</w:t>
      </w:r>
      <w:r w:rsidRPr="00266517">
        <w:rPr>
          <w:rFonts w:ascii="標楷體" w:eastAsia="標楷體" w:hAnsi="標楷體" w:hint="eastAsia"/>
          <w:b/>
          <w:bCs/>
          <w:sz w:val="36"/>
        </w:rPr>
        <w:t>申請表</w:t>
      </w:r>
    </w:p>
    <w:p w:rsidR="005D22DC" w:rsidRPr="00623F94" w:rsidRDefault="005D22DC" w:rsidP="009B2E6C">
      <w:pPr>
        <w:spacing w:before="360" w:line="360" w:lineRule="exact"/>
        <w:jc w:val="right"/>
        <w:rPr>
          <w:rFonts w:ascii="標楷體" w:eastAsia="標楷體" w:hAnsi="標楷體" w:cs="新細明體"/>
        </w:rPr>
      </w:pPr>
      <w:r w:rsidRPr="00623F94">
        <w:rPr>
          <w:rFonts w:ascii="標楷體" w:eastAsia="標楷體" w:hAnsi="標楷體" w:hint="eastAsia"/>
          <w:sz w:val="28"/>
        </w:rPr>
        <w:t xml:space="preserve">申請日期：    </w:t>
      </w:r>
      <w:r>
        <w:rPr>
          <w:rFonts w:ascii="標楷體" w:eastAsia="標楷體" w:hAnsi="標楷體" w:hint="eastAsia"/>
          <w:sz w:val="28"/>
        </w:rPr>
        <w:t xml:space="preserve">年　　月　　日　　　　　</w:t>
      </w:r>
      <w:r w:rsidRPr="00623F94">
        <w:rPr>
          <w:rFonts w:ascii="標楷體" w:eastAsia="標楷體" w:hAnsi="標楷體" w:hint="eastAsia"/>
          <w:sz w:val="28"/>
        </w:rPr>
        <w:t>收件日期：    年　　月　　日</w:t>
      </w: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2"/>
        <w:gridCol w:w="1965"/>
        <w:gridCol w:w="1329"/>
        <w:gridCol w:w="1397"/>
        <w:gridCol w:w="303"/>
        <w:gridCol w:w="173"/>
        <w:gridCol w:w="3816"/>
        <w:gridCol w:w="33"/>
      </w:tblGrid>
      <w:tr w:rsidR="005D22DC" w:rsidRPr="00623F94" w:rsidTr="00290A9B">
        <w:trPr>
          <w:gridAfter w:val="1"/>
          <w:wAfter w:w="34" w:type="dxa"/>
          <w:trHeight w:val="1075"/>
          <w:jc w:val="center"/>
        </w:trPr>
        <w:tc>
          <w:tcPr>
            <w:tcW w:w="13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22DC" w:rsidRPr="00E62747" w:rsidRDefault="005D22DC" w:rsidP="00A26EB3">
            <w:pPr>
              <w:spacing w:before="360"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62747">
              <w:rPr>
                <w:rFonts w:ascii="標楷體" w:eastAsia="標楷體" w:hAnsi="標楷體" w:hint="eastAsia"/>
                <w:sz w:val="28"/>
                <w:szCs w:val="28"/>
              </w:rPr>
              <w:t>部別</w:t>
            </w:r>
          </w:p>
          <w:p w:rsidR="005D22DC" w:rsidRPr="00E62747" w:rsidRDefault="005D22DC" w:rsidP="00A26EB3">
            <w:pPr>
              <w:spacing w:before="360"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62747">
              <w:rPr>
                <w:rFonts w:ascii="標楷體" w:eastAsia="標楷體" w:hAnsi="標楷體" w:hint="eastAsia"/>
                <w:sz w:val="28"/>
                <w:szCs w:val="28"/>
              </w:rPr>
              <w:t>學制</w:t>
            </w:r>
          </w:p>
        </w:tc>
        <w:tc>
          <w:tcPr>
            <w:tcW w:w="3371" w:type="dxa"/>
            <w:gridSpan w:val="2"/>
            <w:tcBorders>
              <w:top w:val="single" w:sz="12" w:space="0" w:color="auto"/>
            </w:tcBorders>
            <w:vAlign w:val="center"/>
          </w:tcPr>
          <w:p w:rsidR="005D22DC" w:rsidRPr="00E62747" w:rsidRDefault="005D22DC" w:rsidP="00A26EB3">
            <w:pPr>
              <w:spacing w:before="360"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12" w:space="0" w:color="auto"/>
            </w:tcBorders>
            <w:vAlign w:val="center"/>
          </w:tcPr>
          <w:p w:rsidR="005D22DC" w:rsidRPr="00336AE4" w:rsidRDefault="005D22DC" w:rsidP="00A26EB3">
            <w:pPr>
              <w:spacing w:before="36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6AE4">
              <w:rPr>
                <w:rFonts w:ascii="標楷體" w:eastAsia="標楷體" w:hAnsi="標楷體" w:hint="eastAsia"/>
                <w:sz w:val="28"/>
                <w:szCs w:val="28"/>
              </w:rPr>
              <w:t>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336AE4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336AE4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441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D22DC" w:rsidRPr="00623F94" w:rsidRDefault="005D22DC" w:rsidP="00A26EB3">
            <w:pPr>
              <w:spacing w:before="360"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D22DC" w:rsidRPr="00623F94" w:rsidTr="004F1EBB">
        <w:trPr>
          <w:gridAfter w:val="1"/>
          <w:wAfter w:w="34" w:type="dxa"/>
          <w:trHeight w:val="668"/>
          <w:jc w:val="center"/>
        </w:trPr>
        <w:tc>
          <w:tcPr>
            <w:tcW w:w="136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D22DC" w:rsidRPr="00336AE4" w:rsidRDefault="005D22DC" w:rsidP="00A26EB3">
            <w:pPr>
              <w:spacing w:before="360"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36AE4">
              <w:rPr>
                <w:rFonts w:ascii="標楷體" w:eastAsia="標楷體" w:hAnsi="標楷體" w:hint="eastAsia"/>
                <w:sz w:val="28"/>
                <w:szCs w:val="28"/>
              </w:rPr>
              <w:t>學　號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</w:tcBorders>
            <w:vAlign w:val="center"/>
          </w:tcPr>
          <w:p w:rsidR="005D22DC" w:rsidRPr="00336AE4" w:rsidRDefault="005D22DC" w:rsidP="00A26EB3">
            <w:pPr>
              <w:spacing w:before="360"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:rsidR="005D22DC" w:rsidRPr="00336AE4" w:rsidRDefault="005D22DC" w:rsidP="00A26EB3">
            <w:pPr>
              <w:spacing w:before="36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6AE4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4413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5D22DC" w:rsidRPr="00623F94" w:rsidRDefault="005D22DC" w:rsidP="00A26EB3">
            <w:pPr>
              <w:spacing w:before="360"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D22DC" w:rsidRPr="00623F94" w:rsidTr="004F1EBB">
        <w:trPr>
          <w:gridAfter w:val="1"/>
          <w:wAfter w:w="34" w:type="dxa"/>
          <w:trHeight w:val="818"/>
          <w:jc w:val="center"/>
        </w:trPr>
        <w:tc>
          <w:tcPr>
            <w:tcW w:w="1367" w:type="dxa"/>
            <w:tcBorders>
              <w:left w:val="single" w:sz="12" w:space="0" w:color="auto"/>
            </w:tcBorders>
            <w:vAlign w:val="center"/>
          </w:tcPr>
          <w:p w:rsidR="005D22DC" w:rsidRDefault="005D22DC" w:rsidP="00A26EB3">
            <w:pPr>
              <w:spacing w:before="360"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36AE4">
              <w:rPr>
                <w:rFonts w:ascii="標楷體" w:eastAsia="標楷體" w:hAnsi="標楷體" w:hint="eastAsia"/>
                <w:sz w:val="28"/>
                <w:szCs w:val="28"/>
              </w:rPr>
              <w:t>電 話</w:t>
            </w:r>
          </w:p>
          <w:p w:rsidR="005D22DC" w:rsidRPr="00336AE4" w:rsidRDefault="005D22DC" w:rsidP="00A26EB3">
            <w:pPr>
              <w:spacing w:before="360"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36AE4">
              <w:rPr>
                <w:rFonts w:ascii="標楷體" w:eastAsia="標楷體" w:hAnsi="標楷體" w:hint="eastAsia"/>
                <w:sz w:val="28"/>
                <w:szCs w:val="28"/>
              </w:rPr>
              <w:t>(手機)</w:t>
            </w:r>
          </w:p>
        </w:tc>
        <w:tc>
          <w:tcPr>
            <w:tcW w:w="3371" w:type="dxa"/>
            <w:gridSpan w:val="2"/>
            <w:vAlign w:val="center"/>
          </w:tcPr>
          <w:p w:rsidR="005D22DC" w:rsidRDefault="005D22DC" w:rsidP="00A26EB3">
            <w:pPr>
              <w:spacing w:before="360"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住家：</w:t>
            </w:r>
          </w:p>
          <w:p w:rsidR="005D22DC" w:rsidRPr="00336AE4" w:rsidRDefault="005D22DC" w:rsidP="00A26EB3">
            <w:pPr>
              <w:spacing w:before="360"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  <w:tc>
          <w:tcPr>
            <w:tcW w:w="1413" w:type="dxa"/>
            <w:vAlign w:val="center"/>
          </w:tcPr>
          <w:p w:rsidR="005D22DC" w:rsidRPr="00336AE4" w:rsidRDefault="005D22DC" w:rsidP="00A26EB3">
            <w:pPr>
              <w:spacing w:before="36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4413" w:type="dxa"/>
            <w:gridSpan w:val="3"/>
            <w:tcBorders>
              <w:right w:val="single" w:sz="12" w:space="0" w:color="auto"/>
            </w:tcBorders>
            <w:vAlign w:val="center"/>
          </w:tcPr>
          <w:p w:rsidR="005D22DC" w:rsidRPr="00623F94" w:rsidRDefault="005D22DC" w:rsidP="00A26EB3">
            <w:pPr>
              <w:spacing w:before="360"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D22DC" w:rsidRPr="00623F94" w:rsidTr="00290A9B">
        <w:trPr>
          <w:gridAfter w:val="1"/>
          <w:wAfter w:w="34" w:type="dxa"/>
          <w:cantSplit/>
          <w:trHeight w:val="3029"/>
          <w:jc w:val="center"/>
        </w:trPr>
        <w:tc>
          <w:tcPr>
            <w:tcW w:w="1367" w:type="dxa"/>
            <w:tcBorders>
              <w:left w:val="single" w:sz="12" w:space="0" w:color="auto"/>
            </w:tcBorders>
            <w:textDirection w:val="tbRlV"/>
            <w:vAlign w:val="bottom"/>
          </w:tcPr>
          <w:p w:rsidR="005D22DC" w:rsidRPr="00BC46FA" w:rsidRDefault="005D22DC" w:rsidP="00A26EB3">
            <w:pPr>
              <w:spacing w:before="360" w:line="32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46FA">
              <w:rPr>
                <w:rFonts w:ascii="標楷體" w:eastAsia="標楷體" w:hAnsi="標楷體" w:hint="eastAsia"/>
                <w:sz w:val="28"/>
                <w:szCs w:val="28"/>
              </w:rPr>
              <w:t>(符合右方條件之者)</w:t>
            </w:r>
          </w:p>
          <w:p w:rsidR="005D22DC" w:rsidRPr="00E62747" w:rsidRDefault="005D22DC" w:rsidP="00A26EB3">
            <w:pPr>
              <w:spacing w:before="360" w:line="3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BC46FA">
              <w:rPr>
                <w:rFonts w:ascii="標楷體" w:eastAsia="標楷體" w:hAnsi="標楷體" w:hint="eastAsia"/>
                <w:sz w:val="28"/>
                <w:szCs w:val="28"/>
              </w:rPr>
              <w:t>申請免修條件</w:t>
            </w:r>
          </w:p>
        </w:tc>
        <w:tc>
          <w:tcPr>
            <w:tcW w:w="9197" w:type="dxa"/>
            <w:gridSpan w:val="6"/>
            <w:tcBorders>
              <w:right w:val="single" w:sz="12" w:space="0" w:color="auto"/>
            </w:tcBorders>
            <w:vAlign w:val="center"/>
          </w:tcPr>
          <w:p w:rsidR="005D22DC" w:rsidRPr="005D22DC" w:rsidRDefault="005D22DC" w:rsidP="006F16F8">
            <w:pPr>
              <w:pStyle w:val="Default"/>
              <w:tabs>
                <w:tab w:val="left" w:pos="142"/>
                <w:tab w:val="num" w:pos="1440"/>
              </w:tabs>
              <w:spacing w:beforeLines="50" w:before="180" w:line="360" w:lineRule="exact"/>
              <w:ind w:left="456" w:hangingChars="190" w:hanging="456"/>
              <w:rPr>
                <w:rFonts w:eastAsia="標楷體" w:cs="Times New Roman"/>
                <w:color w:val="auto"/>
                <w:kern w:val="2"/>
              </w:rPr>
            </w:pPr>
            <w:r w:rsidRPr="005D22DC">
              <w:rPr>
                <w:rFonts w:eastAsia="標楷體" w:cs="Times New Roman" w:hint="eastAsia"/>
                <w:color w:val="auto"/>
                <w:kern w:val="2"/>
              </w:rPr>
              <w:t>□1.</w:t>
            </w:r>
            <w:r w:rsidRPr="005D22DC">
              <w:rPr>
                <w:rFonts w:eastAsia="標楷體" w:cs="Times New Roman"/>
                <w:color w:val="auto"/>
                <w:kern w:val="2"/>
              </w:rPr>
              <w:t>英語系國家</w:t>
            </w:r>
            <w:r w:rsidRPr="005D22DC">
              <w:rPr>
                <w:rFonts w:eastAsia="標楷體" w:cs="Times New Roman" w:hint="eastAsia"/>
                <w:color w:val="auto"/>
                <w:kern w:val="2"/>
              </w:rPr>
              <w:t>(美國，加拿大，英國，澳洲，紐西蘭，南非)</w:t>
            </w:r>
            <w:r w:rsidRPr="005D22DC">
              <w:rPr>
                <w:rFonts w:eastAsia="標楷體" w:cs="Times New Roman"/>
                <w:color w:val="auto"/>
                <w:kern w:val="2"/>
              </w:rPr>
              <w:t>之外籍學生</w:t>
            </w:r>
            <w:r w:rsidRPr="005D22DC">
              <w:rPr>
                <w:rFonts w:eastAsia="標楷體" w:cs="Times New Roman" w:hint="eastAsia"/>
                <w:color w:val="auto"/>
                <w:kern w:val="2"/>
              </w:rPr>
              <w:t>。</w:t>
            </w:r>
          </w:p>
          <w:p w:rsidR="005D22DC" w:rsidRPr="005D22DC" w:rsidRDefault="005D22DC" w:rsidP="00FB6C62">
            <w:pPr>
              <w:pStyle w:val="Default"/>
              <w:tabs>
                <w:tab w:val="left" w:pos="142"/>
                <w:tab w:val="num" w:pos="1667"/>
              </w:tabs>
              <w:spacing w:line="360" w:lineRule="exact"/>
              <w:ind w:left="456" w:hangingChars="190" w:hanging="456"/>
              <w:rPr>
                <w:rFonts w:eastAsia="標楷體" w:cs="Times New Roman"/>
                <w:color w:val="auto"/>
                <w:kern w:val="2"/>
              </w:rPr>
            </w:pPr>
            <w:r w:rsidRPr="005D22DC">
              <w:rPr>
                <w:rFonts w:eastAsia="標楷體" w:cs="Times New Roman" w:hint="eastAsia"/>
                <w:color w:val="auto"/>
                <w:kern w:val="2"/>
              </w:rPr>
              <w:t>□2.</w:t>
            </w:r>
            <w:r w:rsidRPr="005D22DC">
              <w:rPr>
                <w:rFonts w:eastAsia="標楷體" w:cs="Times New Roman"/>
                <w:color w:val="auto"/>
                <w:kern w:val="2"/>
              </w:rPr>
              <w:t>曾在</w:t>
            </w:r>
            <w:r w:rsidRPr="005D22DC">
              <w:rPr>
                <w:rFonts w:eastAsia="標楷體" w:cs="Times New Roman" w:hint="eastAsia"/>
                <w:color w:val="auto"/>
                <w:kern w:val="2"/>
              </w:rPr>
              <w:t>上述(一)英語系</w:t>
            </w:r>
            <w:r w:rsidRPr="005D22DC">
              <w:rPr>
                <w:rFonts w:eastAsia="標楷體" w:cs="Times New Roman"/>
                <w:color w:val="auto"/>
                <w:kern w:val="2"/>
              </w:rPr>
              <w:t>國</w:t>
            </w:r>
            <w:r w:rsidRPr="005D22DC">
              <w:rPr>
                <w:rFonts w:eastAsia="標楷體" w:cs="Times New Roman" w:hint="eastAsia"/>
                <w:color w:val="auto"/>
                <w:kern w:val="2"/>
              </w:rPr>
              <w:t>家</w:t>
            </w:r>
            <w:r w:rsidRPr="005D22DC">
              <w:rPr>
                <w:rFonts w:eastAsia="標楷體" w:cs="Times New Roman"/>
                <w:color w:val="auto"/>
                <w:kern w:val="2"/>
              </w:rPr>
              <w:t>受國中以上正式教育三年以上</w:t>
            </w:r>
            <w:r w:rsidRPr="005D22DC">
              <w:rPr>
                <w:rFonts w:eastAsia="標楷體" w:cs="Times New Roman" w:hint="eastAsia"/>
                <w:color w:val="auto"/>
                <w:kern w:val="2"/>
              </w:rPr>
              <w:t>者。</w:t>
            </w:r>
          </w:p>
          <w:p w:rsidR="005D22DC" w:rsidRPr="005D22DC" w:rsidRDefault="005D22DC" w:rsidP="00FB6C62">
            <w:pPr>
              <w:pStyle w:val="Default"/>
              <w:tabs>
                <w:tab w:val="left" w:pos="142"/>
                <w:tab w:val="num" w:pos="1440"/>
              </w:tabs>
              <w:spacing w:line="360" w:lineRule="exact"/>
              <w:ind w:left="456" w:hangingChars="190" w:hanging="456"/>
              <w:rPr>
                <w:rFonts w:eastAsia="標楷體" w:cs="Times New Roman"/>
                <w:color w:val="auto"/>
                <w:kern w:val="2"/>
              </w:rPr>
            </w:pPr>
            <w:r w:rsidRPr="005D22DC">
              <w:rPr>
                <w:rFonts w:eastAsia="標楷體" w:cs="Times New Roman" w:hint="eastAsia"/>
                <w:color w:val="auto"/>
                <w:kern w:val="2"/>
              </w:rPr>
              <w:t>□3.</w:t>
            </w:r>
            <w:r w:rsidRPr="005D22DC">
              <w:rPr>
                <w:rFonts w:eastAsia="標楷體" w:cs="Times New Roman"/>
                <w:color w:val="auto"/>
                <w:kern w:val="2"/>
              </w:rPr>
              <w:t>非英語系國家之外籍生、僑生等，但可證明其正式教育以英文為主要語言者</w:t>
            </w:r>
            <w:r w:rsidRPr="005D22DC">
              <w:rPr>
                <w:rFonts w:eastAsia="標楷體" w:cs="Times New Roman" w:hint="eastAsia"/>
                <w:color w:val="auto"/>
                <w:kern w:val="2"/>
              </w:rPr>
              <w:t>。</w:t>
            </w:r>
          </w:p>
          <w:p w:rsidR="005D22DC" w:rsidRPr="005D22DC" w:rsidRDefault="005D22DC" w:rsidP="00FB6C62">
            <w:pPr>
              <w:pStyle w:val="Default"/>
              <w:tabs>
                <w:tab w:val="left" w:pos="142"/>
                <w:tab w:val="num" w:pos="1440"/>
              </w:tabs>
              <w:spacing w:line="360" w:lineRule="exact"/>
              <w:ind w:left="456" w:hangingChars="190" w:hanging="456"/>
              <w:rPr>
                <w:rFonts w:eastAsia="標楷體" w:cs="Times New Roman"/>
                <w:color w:val="auto"/>
                <w:kern w:val="2"/>
              </w:rPr>
            </w:pPr>
            <w:r w:rsidRPr="005D22DC">
              <w:rPr>
                <w:rFonts w:eastAsia="標楷體" w:cs="Times New Roman" w:hint="eastAsia"/>
                <w:color w:val="auto"/>
                <w:kern w:val="2"/>
              </w:rPr>
              <w:t>□4.通過「全民英檢（GEPT）」中高級初試（含）以上者。</w:t>
            </w:r>
          </w:p>
          <w:p w:rsidR="005D22DC" w:rsidRPr="005D22DC" w:rsidRDefault="005D22DC" w:rsidP="00FB6C62">
            <w:pPr>
              <w:tabs>
                <w:tab w:val="left" w:pos="142"/>
              </w:tabs>
              <w:adjustRightInd w:val="0"/>
              <w:snapToGrid w:val="0"/>
              <w:spacing w:line="360" w:lineRule="exact"/>
              <w:ind w:left="456" w:rightChars="40" w:right="96" w:hangingChars="190" w:hanging="456"/>
              <w:jc w:val="both"/>
              <w:rPr>
                <w:rFonts w:ascii="標楷體" w:eastAsia="標楷體" w:hAnsi="標楷體"/>
              </w:rPr>
            </w:pPr>
            <w:r w:rsidRPr="005D22D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5</w:t>
            </w:r>
            <w:r w:rsidRPr="005D22DC">
              <w:rPr>
                <w:rFonts w:ascii="標楷體" w:eastAsia="標楷體" w:hAnsi="標楷體" w:hint="eastAsia"/>
              </w:rPr>
              <w:t>.通過「新制多益測驗（NEW TOEIC）」670分（含）以上者(其中聽力須達340分，閱讀須達330分)。</w:t>
            </w:r>
          </w:p>
          <w:p w:rsidR="005D22DC" w:rsidRPr="005D22DC" w:rsidRDefault="005D22DC" w:rsidP="00FB6C62">
            <w:pPr>
              <w:autoSpaceDE w:val="0"/>
              <w:autoSpaceDN w:val="0"/>
              <w:adjustRightInd w:val="0"/>
              <w:spacing w:line="360" w:lineRule="exact"/>
              <w:ind w:left="456" w:hangingChars="190" w:hanging="456"/>
              <w:jc w:val="both"/>
              <w:rPr>
                <w:rFonts w:ascii="標楷體" w:eastAsia="標楷體" w:hAnsi="標楷體"/>
              </w:rPr>
            </w:pPr>
            <w:r w:rsidRPr="005D22D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6</w:t>
            </w:r>
            <w:r w:rsidRPr="005D22DC">
              <w:rPr>
                <w:rFonts w:ascii="標楷體" w:eastAsia="標楷體" w:hAnsi="標楷體" w:hint="eastAsia"/>
              </w:rPr>
              <w:t>.其他同等級之各項英文能力檢定標準者。</w:t>
            </w:r>
          </w:p>
          <w:p w:rsidR="005D22DC" w:rsidRPr="00DD6EC1" w:rsidRDefault="005D22DC" w:rsidP="00A00E64">
            <w:pPr>
              <w:autoSpaceDE w:val="0"/>
              <w:autoSpaceDN w:val="0"/>
              <w:adjustRightInd w:val="0"/>
              <w:spacing w:afterLines="50" w:after="180" w:line="400" w:lineRule="exact"/>
              <w:ind w:left="456" w:hangingChars="190" w:hanging="456"/>
              <w:jc w:val="center"/>
              <w:rPr>
                <w:rFonts w:ascii="標楷體" w:eastAsia="標楷體" w:hAnsi="標楷體" w:cs="DFKaiShu-SB-Estd-BF"/>
                <w:b/>
                <w:kern w:val="0"/>
                <w:u w:val="single"/>
              </w:rPr>
            </w:pPr>
            <w:r w:rsidRPr="00DD6EC1">
              <w:rPr>
                <w:rFonts w:ascii="標楷體" w:eastAsia="標楷體" w:hAnsi="標楷體" w:cs="DFKaiShu-SB-Estd-BF" w:hint="eastAsia"/>
                <w:b/>
                <w:kern w:val="0"/>
                <w:u w:val="single"/>
              </w:rPr>
              <w:t>※證明文件影印本黏貼於背面</w:t>
            </w:r>
            <w:r>
              <w:rPr>
                <w:rFonts w:ascii="標楷體" w:eastAsia="標楷體" w:hAnsi="標楷體" w:cs="DFKaiShu-SB-Estd-BF" w:hint="eastAsia"/>
                <w:b/>
                <w:kern w:val="0"/>
                <w:u w:val="single"/>
              </w:rPr>
              <w:t>※</w:t>
            </w:r>
          </w:p>
        </w:tc>
      </w:tr>
      <w:tr w:rsidR="005D22DC" w:rsidRPr="0044663C" w:rsidTr="004F1EBB">
        <w:trPr>
          <w:gridAfter w:val="1"/>
          <w:wAfter w:w="34" w:type="dxa"/>
          <w:trHeight w:val="513"/>
          <w:jc w:val="center"/>
        </w:trPr>
        <w:tc>
          <w:tcPr>
            <w:tcW w:w="1367" w:type="dxa"/>
            <w:vMerge w:val="restart"/>
            <w:tcBorders>
              <w:left w:val="single" w:sz="12" w:space="0" w:color="auto"/>
            </w:tcBorders>
            <w:vAlign w:val="center"/>
          </w:tcPr>
          <w:p w:rsidR="005D22DC" w:rsidRPr="0044663C" w:rsidRDefault="005D22DC" w:rsidP="00A26EB3">
            <w:pPr>
              <w:spacing w:before="360" w:line="320" w:lineRule="exact"/>
              <w:ind w:leftChars="-37" w:left="-89"/>
              <w:jc w:val="center"/>
              <w:rPr>
                <w:rFonts w:ascii="標楷體" w:eastAsia="標楷體" w:hAnsi="標楷體"/>
                <w:b/>
              </w:rPr>
            </w:pPr>
            <w:r w:rsidRPr="0044663C">
              <w:rPr>
                <w:rFonts w:ascii="標楷體" w:eastAsia="標楷體" w:hAnsi="標楷體" w:hint="eastAsia"/>
                <w:b/>
              </w:rPr>
              <w:t>語言中心</w:t>
            </w:r>
          </w:p>
          <w:p w:rsidR="005D22DC" w:rsidRPr="0044663C" w:rsidRDefault="005D22DC" w:rsidP="00A26EB3">
            <w:pPr>
              <w:spacing w:before="360" w:line="320" w:lineRule="exact"/>
              <w:ind w:leftChars="-37" w:left="-89"/>
              <w:jc w:val="center"/>
              <w:rPr>
                <w:rFonts w:ascii="標楷體" w:eastAsia="標楷體" w:hAnsi="標楷體"/>
                <w:b/>
              </w:rPr>
            </w:pPr>
            <w:r w:rsidRPr="0044663C">
              <w:rPr>
                <w:rFonts w:ascii="標楷體" w:eastAsia="標楷體" w:hAnsi="標楷體" w:hint="eastAsia"/>
                <w:b/>
              </w:rPr>
              <w:t>審核</w:t>
            </w:r>
          </w:p>
        </w:tc>
        <w:tc>
          <w:tcPr>
            <w:tcW w:w="5095" w:type="dxa"/>
            <w:gridSpan w:val="4"/>
            <w:vAlign w:val="center"/>
          </w:tcPr>
          <w:p w:rsidR="005D22DC" w:rsidRPr="00290A9B" w:rsidRDefault="005D22DC" w:rsidP="00FB6C62">
            <w:pPr>
              <w:spacing w:before="360" w:line="3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0A9B">
              <w:rPr>
                <w:rFonts w:ascii="標楷體" w:eastAsia="標楷體" w:hAnsi="標楷體" w:hint="eastAsia"/>
                <w:b/>
                <w:sz w:val="28"/>
                <w:szCs w:val="28"/>
              </w:rPr>
              <w:t>□同意該生</w:t>
            </w:r>
            <w:r w:rsidR="00A00E64" w:rsidRPr="00290A9B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免</w:t>
            </w:r>
            <w:r w:rsidR="00FB6C62" w:rsidRPr="00290A9B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修</w:t>
            </w:r>
            <w:r w:rsidRPr="00290A9B">
              <w:rPr>
                <w:rFonts w:ascii="標楷體" w:eastAsia="標楷體" w:hAnsi="標楷體" w:hint="eastAsia"/>
                <w:b/>
                <w:sz w:val="28"/>
                <w:szCs w:val="28"/>
              </w:rPr>
              <w:t>大一英文課程</w:t>
            </w:r>
          </w:p>
        </w:tc>
        <w:tc>
          <w:tcPr>
            <w:tcW w:w="4102" w:type="dxa"/>
            <w:gridSpan w:val="2"/>
            <w:tcBorders>
              <w:right w:val="single" w:sz="12" w:space="0" w:color="auto"/>
            </w:tcBorders>
            <w:vAlign w:val="center"/>
          </w:tcPr>
          <w:p w:rsidR="005D22DC" w:rsidRPr="00290A9B" w:rsidRDefault="005D22DC" w:rsidP="00A26EB3">
            <w:pPr>
              <w:spacing w:before="360" w:line="320" w:lineRule="exact"/>
              <w:ind w:left="9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0A9B">
              <w:rPr>
                <w:rFonts w:ascii="標楷體" w:eastAsia="標楷體" w:hAnsi="標楷體" w:hint="eastAsia"/>
                <w:b/>
                <w:sz w:val="28"/>
                <w:szCs w:val="28"/>
              </w:rPr>
              <w:t>□ 全</w:t>
            </w:r>
            <w:r w:rsidRPr="00290A9B">
              <w:rPr>
                <w:rFonts w:ascii="標楷體" w:eastAsia="標楷體" w:hAnsi="標楷體"/>
                <w:b/>
                <w:sz w:val="28"/>
                <w:szCs w:val="28"/>
              </w:rPr>
              <w:t>學年</w:t>
            </w:r>
            <w:r w:rsidRPr="00290A9B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□</w:t>
            </w:r>
            <w:r w:rsidR="00DF62BA" w:rsidRPr="00290A9B">
              <w:rPr>
                <w:rFonts w:ascii="標楷體" w:eastAsia="標楷體" w:hAnsi="標楷體" w:hint="eastAsia"/>
                <w:b/>
                <w:sz w:val="28"/>
                <w:szCs w:val="28"/>
              </w:rPr>
              <w:t>上</w:t>
            </w:r>
            <w:r w:rsidRPr="00290A9B">
              <w:rPr>
                <w:rFonts w:ascii="標楷體" w:eastAsia="標楷體" w:hAnsi="標楷體"/>
                <w:b/>
                <w:sz w:val="28"/>
                <w:szCs w:val="28"/>
              </w:rPr>
              <w:t>學期</w:t>
            </w:r>
            <w:r w:rsidR="00DF62BA" w:rsidRPr="00290A9B">
              <w:rPr>
                <w:rFonts w:ascii="標楷體" w:eastAsia="標楷體" w:hAnsi="標楷體" w:hint="eastAsia"/>
                <w:b/>
                <w:sz w:val="28"/>
                <w:szCs w:val="28"/>
              </w:rPr>
              <w:t>□下</w:t>
            </w:r>
            <w:r w:rsidR="00DF62BA" w:rsidRPr="00290A9B">
              <w:rPr>
                <w:rFonts w:ascii="標楷體" w:eastAsia="標楷體" w:hAnsi="標楷體"/>
                <w:b/>
                <w:sz w:val="28"/>
                <w:szCs w:val="28"/>
              </w:rPr>
              <w:t>學期</w:t>
            </w:r>
          </w:p>
        </w:tc>
      </w:tr>
      <w:tr w:rsidR="005D22DC" w:rsidRPr="00623F94" w:rsidTr="004F1EBB">
        <w:trPr>
          <w:gridAfter w:val="1"/>
          <w:wAfter w:w="34" w:type="dxa"/>
          <w:trHeight w:val="529"/>
          <w:jc w:val="center"/>
        </w:trPr>
        <w:tc>
          <w:tcPr>
            <w:tcW w:w="1367" w:type="dxa"/>
            <w:vMerge/>
            <w:tcBorders>
              <w:left w:val="single" w:sz="12" w:space="0" w:color="auto"/>
            </w:tcBorders>
            <w:vAlign w:val="center"/>
          </w:tcPr>
          <w:p w:rsidR="005D22DC" w:rsidRPr="00E62747" w:rsidRDefault="005D22DC" w:rsidP="00A26EB3">
            <w:pPr>
              <w:spacing w:before="360" w:line="320" w:lineRule="exact"/>
              <w:ind w:leftChars="-37" w:left="-8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197" w:type="dxa"/>
            <w:gridSpan w:val="6"/>
            <w:tcBorders>
              <w:right w:val="single" w:sz="12" w:space="0" w:color="auto"/>
            </w:tcBorders>
            <w:vAlign w:val="center"/>
          </w:tcPr>
          <w:p w:rsidR="005D22DC" w:rsidRPr="00290A9B" w:rsidRDefault="005D22DC" w:rsidP="00A26EB3">
            <w:pPr>
              <w:spacing w:before="360" w:line="3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0A9B">
              <w:rPr>
                <w:rFonts w:ascii="標楷體" w:eastAsia="標楷體" w:hAnsi="標楷體" w:hint="eastAsia"/>
                <w:b/>
                <w:sz w:val="28"/>
                <w:szCs w:val="28"/>
              </w:rPr>
              <w:t>□未達</w:t>
            </w:r>
            <w:r w:rsidR="00DA2A64" w:rsidRPr="00290A9B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免</w:t>
            </w:r>
            <w:r w:rsidR="00A00E64" w:rsidRPr="00290A9B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修</w:t>
            </w:r>
            <w:r w:rsidRPr="00290A9B">
              <w:rPr>
                <w:rFonts w:ascii="標楷體" w:eastAsia="標楷體" w:hAnsi="標楷體" w:hint="eastAsia"/>
                <w:b/>
                <w:sz w:val="28"/>
                <w:szCs w:val="28"/>
              </w:rPr>
              <w:t>認證標準，擬不同意。</w:t>
            </w:r>
          </w:p>
        </w:tc>
      </w:tr>
      <w:tr w:rsidR="005D22DC" w:rsidRPr="00623F94" w:rsidTr="004F1EBB">
        <w:trPr>
          <w:gridAfter w:val="1"/>
          <w:wAfter w:w="34" w:type="dxa"/>
          <w:trHeight w:val="585"/>
          <w:jc w:val="center"/>
        </w:trPr>
        <w:tc>
          <w:tcPr>
            <w:tcW w:w="1367" w:type="dxa"/>
            <w:tcBorders>
              <w:left w:val="single" w:sz="12" w:space="0" w:color="auto"/>
            </w:tcBorders>
            <w:vAlign w:val="center"/>
          </w:tcPr>
          <w:p w:rsidR="005D22DC" w:rsidRPr="0007090E" w:rsidRDefault="005D22DC" w:rsidP="00A26EB3">
            <w:pPr>
              <w:spacing w:before="360"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7090E">
              <w:rPr>
                <w:rFonts w:ascii="標楷體" w:eastAsia="標楷體" w:hAnsi="標楷體" w:hint="eastAsia"/>
                <w:b/>
                <w:sz w:val="28"/>
                <w:szCs w:val="28"/>
              </w:rPr>
              <w:t>教務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9197" w:type="dxa"/>
            <w:gridSpan w:val="6"/>
            <w:tcBorders>
              <w:right w:val="single" w:sz="12" w:space="0" w:color="auto"/>
            </w:tcBorders>
            <w:vAlign w:val="center"/>
          </w:tcPr>
          <w:p w:rsidR="005D22DC" w:rsidRPr="0007090E" w:rsidRDefault="005D22DC" w:rsidP="00290A9B">
            <w:pPr>
              <w:spacing w:before="360" w:line="320" w:lineRule="exact"/>
              <w:ind w:left="423" w:hangingChars="151" w:hanging="423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7090E">
              <w:rPr>
                <w:rFonts w:ascii="標楷體" w:eastAsia="標楷體" w:hAnsi="標楷體" w:hint="eastAsia"/>
                <w:b/>
                <w:sz w:val="28"/>
                <w:szCs w:val="28"/>
              </w:rPr>
              <w:t>登錄於</w:t>
            </w:r>
            <w:r w:rsidRPr="0007090E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</w:t>
            </w:r>
            <w:r w:rsidRPr="0007090E">
              <w:rPr>
                <w:rFonts w:ascii="標楷體" w:eastAsia="標楷體" w:hAnsi="標楷體" w:hint="eastAsia"/>
                <w:b/>
                <w:sz w:val="28"/>
                <w:szCs w:val="28"/>
              </w:rPr>
              <w:t>學年度</w:t>
            </w:r>
            <w:r w:rsidRPr="0007090E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</w:t>
            </w:r>
            <w:r w:rsidRPr="0007090E">
              <w:rPr>
                <w:rFonts w:ascii="標楷體" w:eastAsia="標楷體" w:hAnsi="標楷體" w:hint="eastAsia"/>
                <w:b/>
                <w:sz w:val="28"/>
                <w:szCs w:val="28"/>
              </w:rPr>
              <w:t>學期成績檔（科目代</w:t>
            </w:r>
            <w:r w:rsidR="00290A9B">
              <w:rPr>
                <w:rFonts w:ascii="標楷體" w:eastAsia="標楷體" w:hAnsi="標楷體" w:hint="eastAsia"/>
                <w:b/>
                <w:sz w:val="28"/>
                <w:szCs w:val="28"/>
              </w:rPr>
              <w:t>碼</w:t>
            </w:r>
            <w:bookmarkStart w:id="0" w:name="_GoBack"/>
            <w:bookmarkEnd w:id="0"/>
            <w:r w:rsidRPr="0007090E">
              <w:rPr>
                <w:rFonts w:ascii="標楷體" w:eastAsia="標楷體" w:hAnsi="標楷體" w:hint="eastAsia"/>
                <w:b/>
                <w:sz w:val="28"/>
                <w:szCs w:val="28"/>
              </w:rPr>
              <w:t>：　　　　   ）。</w:t>
            </w:r>
          </w:p>
        </w:tc>
      </w:tr>
      <w:tr w:rsidR="005D22DC" w:rsidRPr="00623F94" w:rsidTr="00FB6C62">
        <w:trPr>
          <w:gridAfter w:val="1"/>
          <w:wAfter w:w="34" w:type="dxa"/>
          <w:trHeight w:val="1463"/>
          <w:jc w:val="center"/>
        </w:trPr>
        <w:tc>
          <w:tcPr>
            <w:tcW w:w="1367" w:type="dxa"/>
            <w:tcBorders>
              <w:left w:val="single" w:sz="12" w:space="0" w:color="auto"/>
            </w:tcBorders>
            <w:vAlign w:val="center"/>
          </w:tcPr>
          <w:p w:rsidR="005D22DC" w:rsidRPr="002C5932" w:rsidRDefault="005D22DC" w:rsidP="00A26EB3">
            <w:pPr>
              <w:spacing w:before="360" w:line="320" w:lineRule="exact"/>
              <w:jc w:val="center"/>
              <w:rPr>
                <w:rFonts w:ascii="標楷體" w:eastAsia="標楷體" w:hAnsi="標楷體"/>
              </w:rPr>
            </w:pPr>
            <w:r w:rsidRPr="002C5932">
              <w:rPr>
                <w:rFonts w:ascii="標楷體" w:eastAsia="標楷體" w:hAnsi="標楷體" w:hint="eastAsia"/>
              </w:rPr>
              <w:t>備   註</w:t>
            </w:r>
          </w:p>
        </w:tc>
        <w:tc>
          <w:tcPr>
            <w:tcW w:w="9197" w:type="dxa"/>
            <w:gridSpan w:val="6"/>
            <w:tcBorders>
              <w:right w:val="single" w:sz="12" w:space="0" w:color="auto"/>
            </w:tcBorders>
            <w:vAlign w:val="center"/>
          </w:tcPr>
          <w:p w:rsidR="005D22DC" w:rsidRPr="00290A9B" w:rsidRDefault="005D22DC" w:rsidP="00FB6C62">
            <w:pPr>
              <w:spacing w:line="320" w:lineRule="exact"/>
              <w:ind w:leftChars="-46" w:left="173" w:rightChars="-5" w:right="-12" w:hangingChars="118" w:hanging="283"/>
              <w:jc w:val="both"/>
              <w:rPr>
                <w:rFonts w:ascii="標楷體" w:eastAsia="標楷體" w:hAnsi="標楷體"/>
              </w:rPr>
            </w:pPr>
            <w:r w:rsidRPr="002C5932">
              <w:rPr>
                <w:rFonts w:ascii="標楷體" w:eastAsia="標楷體" w:hAnsi="標楷體" w:hint="eastAsia"/>
              </w:rPr>
              <w:t>1.</w:t>
            </w:r>
            <w:r w:rsidRPr="00290A9B">
              <w:rPr>
                <w:rFonts w:ascii="標楷體" w:eastAsia="標楷體" w:hAnsi="標楷體" w:hint="eastAsia"/>
              </w:rPr>
              <w:t>申請流程：申請表及證明文件影本(提供證明文件正本供驗證後正本發回，影本隨表陳核）→送語言中心審核 →教務處續辦及登錄。</w:t>
            </w:r>
          </w:p>
          <w:p w:rsidR="005D22DC" w:rsidRPr="007B33BB" w:rsidRDefault="005D22DC" w:rsidP="00FB6C62">
            <w:pPr>
              <w:spacing w:line="320" w:lineRule="exact"/>
              <w:ind w:leftChars="-46" w:left="173" w:rightChars="-5" w:right="-12" w:hangingChars="118" w:hanging="283"/>
              <w:jc w:val="both"/>
              <w:rPr>
                <w:rFonts w:ascii="標楷體" w:eastAsia="標楷體" w:hAnsi="標楷體"/>
              </w:rPr>
            </w:pPr>
            <w:r w:rsidRPr="00290A9B">
              <w:rPr>
                <w:rFonts w:ascii="標楷體" w:eastAsia="標楷體" w:hAnsi="標楷體" w:hint="eastAsia"/>
              </w:rPr>
              <w:t>2.符</w:t>
            </w:r>
            <w:r w:rsidRPr="00290A9B">
              <w:rPr>
                <w:rFonts w:ascii="標楷體" w:eastAsia="標楷體" w:hAnsi="標楷體" w:hint="eastAsia"/>
                <w:spacing w:val="-8"/>
              </w:rPr>
              <w:t>合</w:t>
            </w:r>
            <w:r w:rsidR="00A00E64" w:rsidRPr="00290A9B">
              <w:rPr>
                <w:rFonts w:ascii="標楷體" w:eastAsia="標楷體" w:hAnsi="標楷體" w:cs="DFKaiShu-SB-Estd-BF" w:hint="eastAsia"/>
                <w:b/>
                <w:spacing w:val="-8"/>
                <w:kern w:val="0"/>
                <w:u w:val="single"/>
              </w:rPr>
              <w:t>免</w:t>
            </w:r>
            <w:r w:rsidR="00FB6C62" w:rsidRPr="00290A9B">
              <w:rPr>
                <w:rFonts w:ascii="標楷體" w:eastAsia="標楷體" w:hAnsi="標楷體" w:cs="DFKaiShu-SB-Estd-BF" w:hint="eastAsia"/>
                <w:b/>
                <w:spacing w:val="-8"/>
                <w:kern w:val="0"/>
                <w:u w:val="single"/>
              </w:rPr>
              <w:t>修</w:t>
            </w:r>
            <w:r w:rsidRPr="00290A9B">
              <w:rPr>
                <w:rFonts w:ascii="標楷體" w:eastAsia="標楷體" w:hAnsi="標楷體" w:hint="eastAsia"/>
                <w:spacing w:val="-8"/>
              </w:rPr>
              <w:t>英</w:t>
            </w:r>
            <w:r w:rsidRPr="00290A9B">
              <w:rPr>
                <w:rFonts w:ascii="標楷體" w:eastAsia="標楷體" w:hAnsi="標楷體"/>
                <w:spacing w:val="-8"/>
              </w:rPr>
              <w:t>文</w:t>
            </w:r>
            <w:r w:rsidRPr="00290A9B">
              <w:rPr>
                <w:rFonts w:ascii="標楷體" w:eastAsia="標楷體" w:hAnsi="標楷體" w:hint="eastAsia"/>
                <w:spacing w:val="-8"/>
              </w:rPr>
              <w:t>課程資格之學生，</w:t>
            </w:r>
            <w:r w:rsidR="00A41BEF" w:rsidRPr="00290A9B">
              <w:rPr>
                <w:rFonts w:ascii="標楷體" w:eastAsia="標楷體" w:hAnsi="標楷體" w:cs="DFKaiShu-SB-Estd-BF" w:hint="eastAsia"/>
                <w:b/>
                <w:spacing w:val="-8"/>
                <w:kern w:val="0"/>
                <w:u w:val="single"/>
              </w:rPr>
              <w:t>應於</w:t>
            </w:r>
            <w:r w:rsidR="00A00E64" w:rsidRPr="00290A9B">
              <w:rPr>
                <w:rFonts w:ascii="標楷體" w:eastAsia="標楷體" w:hAnsi="標楷體" w:cs="DFKaiShu-SB-Estd-BF" w:hint="eastAsia"/>
                <w:b/>
                <w:spacing w:val="-8"/>
                <w:kern w:val="0"/>
                <w:u w:val="single"/>
              </w:rPr>
              <w:t>入(轉)學當學期加退選結束前</w:t>
            </w:r>
            <w:r w:rsidRPr="00290A9B">
              <w:rPr>
                <w:rFonts w:ascii="標楷體" w:eastAsia="標楷體" w:hAnsi="標楷體" w:hint="eastAsia"/>
                <w:spacing w:val="-8"/>
              </w:rPr>
              <w:t>，持</w:t>
            </w:r>
            <w:r w:rsidRPr="00FB6C62">
              <w:rPr>
                <w:rFonts w:ascii="標楷體" w:eastAsia="標楷體" w:hAnsi="標楷體" w:hint="eastAsia"/>
                <w:spacing w:val="-8"/>
              </w:rPr>
              <w:t>相關英檢證書或</w:t>
            </w:r>
            <w:r w:rsidRPr="00FB6C62">
              <w:rPr>
                <w:rFonts w:ascii="標楷體" w:eastAsia="標楷體" w:hAnsi="標楷體"/>
                <w:spacing w:val="-8"/>
              </w:rPr>
              <w:t>成績</w:t>
            </w:r>
            <w:r w:rsidRPr="00FB6C62">
              <w:rPr>
                <w:rFonts w:ascii="標楷體" w:eastAsia="標楷體" w:hAnsi="標楷體" w:hint="eastAsia"/>
                <w:spacing w:val="-8"/>
              </w:rPr>
              <w:t>單正本、國外文憑正本或其他證明文件，連同申請表送語言中心辦理，逾期不予受理。</w:t>
            </w:r>
          </w:p>
        </w:tc>
      </w:tr>
      <w:tr w:rsidR="005D22DC" w:rsidRPr="0044663C" w:rsidTr="006F16F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17"/>
          <w:jc w:val="center"/>
        </w:trPr>
        <w:tc>
          <w:tcPr>
            <w:tcW w:w="33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D22DC" w:rsidRPr="0044663C" w:rsidRDefault="005D22DC" w:rsidP="006F16F8">
            <w:pPr>
              <w:spacing w:before="36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663C">
              <w:rPr>
                <w:rFonts w:ascii="標楷體" w:eastAsia="標楷體" w:hAnsi="標楷體" w:hint="eastAsia"/>
                <w:sz w:val="28"/>
                <w:szCs w:val="28"/>
              </w:rPr>
              <w:t>語言中心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2DC" w:rsidRPr="0044663C" w:rsidRDefault="005D22DC" w:rsidP="006F16F8">
            <w:pPr>
              <w:spacing w:before="36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663C">
              <w:rPr>
                <w:rFonts w:ascii="標楷體" w:eastAsia="標楷體" w:hAnsi="標楷體" w:hint="eastAsia"/>
                <w:sz w:val="28"/>
                <w:szCs w:val="28"/>
              </w:rPr>
              <w:t>註冊組(存查)</w:t>
            </w:r>
          </w:p>
        </w:tc>
        <w:tc>
          <w:tcPr>
            <w:tcW w:w="3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2DC" w:rsidRPr="0044663C" w:rsidRDefault="005D22DC" w:rsidP="006F16F8">
            <w:pPr>
              <w:spacing w:before="36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663C">
              <w:rPr>
                <w:rFonts w:ascii="標楷體" w:eastAsia="標楷體" w:hAnsi="標楷體" w:hint="eastAsia"/>
                <w:sz w:val="28"/>
                <w:szCs w:val="28"/>
              </w:rPr>
              <w:t>教務處/進修部</w:t>
            </w:r>
          </w:p>
        </w:tc>
      </w:tr>
      <w:tr w:rsidR="005D22DC" w:rsidRPr="0044663C" w:rsidTr="00290A9B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277"/>
          <w:jc w:val="center"/>
        </w:trPr>
        <w:tc>
          <w:tcPr>
            <w:tcW w:w="3374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5D22DC" w:rsidRPr="0044663C" w:rsidRDefault="005D22DC" w:rsidP="00FB6C62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4663C"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  <w:r w:rsidR="006F16F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A00E64" w:rsidRDefault="00A00E64" w:rsidP="00FB6C62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90A9B" w:rsidRDefault="00290A9B" w:rsidP="00FB6C62">
            <w:pPr>
              <w:spacing w:line="32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6F16F8" w:rsidRDefault="00A00E64" w:rsidP="00FB6C62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組  長：</w:t>
            </w:r>
          </w:p>
          <w:p w:rsidR="00A00E64" w:rsidRDefault="00A00E64" w:rsidP="00FB6C62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90A9B" w:rsidRPr="0044663C" w:rsidRDefault="00290A9B" w:rsidP="00FB6C62">
            <w:pPr>
              <w:spacing w:line="32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5D22DC" w:rsidRPr="0044663C" w:rsidRDefault="005D22DC" w:rsidP="00FB6C62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4663C">
              <w:rPr>
                <w:rFonts w:ascii="標楷體" w:eastAsia="標楷體" w:hAnsi="標楷體" w:hint="eastAsia"/>
                <w:sz w:val="28"/>
                <w:szCs w:val="28"/>
              </w:rPr>
              <w:t>主</w:t>
            </w:r>
            <w:r w:rsidR="006F16F8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44663C">
              <w:rPr>
                <w:rFonts w:ascii="標楷體" w:eastAsia="標楷體" w:hAnsi="標楷體" w:hint="eastAsia"/>
                <w:sz w:val="28"/>
                <w:szCs w:val="28"/>
              </w:rPr>
              <w:t>任</w:t>
            </w:r>
            <w:r w:rsidR="006F16F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3263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22DC" w:rsidRPr="0044663C" w:rsidRDefault="005D22DC" w:rsidP="00FB6C62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4663C">
              <w:rPr>
                <w:rFonts w:ascii="標楷體" w:eastAsia="標楷體" w:hAnsi="標楷體" w:hint="eastAsia"/>
                <w:sz w:val="28"/>
                <w:szCs w:val="28"/>
              </w:rPr>
              <w:t>承辦</w:t>
            </w:r>
            <w:r w:rsidR="006F16F8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44663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015841" w:rsidRDefault="00015841" w:rsidP="00FB6C62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6F16F8" w:rsidRDefault="006F16F8" w:rsidP="00FB6C62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D22DC" w:rsidRPr="0044663C" w:rsidRDefault="005D22DC" w:rsidP="00FB6C62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4663C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 w:rsidR="006F16F8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44663C">
              <w:rPr>
                <w:rFonts w:ascii="標楷體" w:eastAsia="標楷體" w:hAnsi="標楷體" w:hint="eastAsia"/>
                <w:sz w:val="28"/>
                <w:szCs w:val="28"/>
              </w:rPr>
              <w:t>長：</w:t>
            </w:r>
          </w:p>
        </w:tc>
        <w:tc>
          <w:tcPr>
            <w:tcW w:w="3961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22DC" w:rsidRPr="0044663C" w:rsidRDefault="005D22DC" w:rsidP="00FB6C62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D22DC" w:rsidRPr="00082C0E" w:rsidRDefault="005D22DC" w:rsidP="007F5F6E">
      <w:pPr>
        <w:adjustRightInd w:val="0"/>
        <w:snapToGrid w:val="0"/>
        <w:spacing w:before="360" w:line="360" w:lineRule="auto"/>
        <w:jc w:val="both"/>
        <w:rPr>
          <w:rFonts w:eastAsia="標楷體"/>
          <w:b/>
          <w:sz w:val="32"/>
          <w:szCs w:val="32"/>
          <w:u w:val="single"/>
        </w:rPr>
      </w:pPr>
    </w:p>
    <w:sectPr w:rsidR="005D22DC" w:rsidRPr="00082C0E" w:rsidSect="00290A9B">
      <w:footerReference w:type="default" r:id="rId8"/>
      <w:pgSz w:w="11906" w:h="16838"/>
      <w:pgMar w:top="426" w:right="1274" w:bottom="426" w:left="1134" w:header="73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7F3" w:rsidRDefault="00FC47F3" w:rsidP="00A26EB3">
      <w:pPr>
        <w:spacing w:before="240"/>
      </w:pPr>
      <w:r>
        <w:separator/>
      </w:r>
    </w:p>
  </w:endnote>
  <w:endnote w:type="continuationSeparator" w:id="0">
    <w:p w:rsidR="00FC47F3" w:rsidRDefault="00FC47F3" w:rsidP="00A26EB3">
      <w:pPr>
        <w:spacing w:befor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3DA" w:rsidRDefault="00FB33DA" w:rsidP="00A26EB3">
    <w:pPr>
      <w:pStyle w:val="a5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7F3" w:rsidRDefault="00FC47F3" w:rsidP="00A26EB3">
      <w:pPr>
        <w:spacing w:before="240"/>
      </w:pPr>
      <w:r>
        <w:separator/>
      </w:r>
    </w:p>
  </w:footnote>
  <w:footnote w:type="continuationSeparator" w:id="0">
    <w:p w:rsidR="00FC47F3" w:rsidRDefault="00FC47F3" w:rsidP="00A26EB3">
      <w:pPr>
        <w:spacing w:before="2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C2B28"/>
    <w:multiLevelType w:val="hybridMultilevel"/>
    <w:tmpl w:val="938C0E50"/>
    <w:lvl w:ilvl="0" w:tplc="87A2C98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8C0DE5"/>
    <w:multiLevelType w:val="hybridMultilevel"/>
    <w:tmpl w:val="741E2602"/>
    <w:lvl w:ilvl="0" w:tplc="9858D65E">
      <w:start w:val="1"/>
      <w:numFmt w:val="taiwaneseCountingThousand"/>
      <w:lvlText w:val="%1、"/>
      <w:lvlJc w:val="left"/>
      <w:pPr>
        <w:ind w:left="1003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" w15:restartNumberingAfterBreak="0">
    <w:nsid w:val="589E68BB"/>
    <w:multiLevelType w:val="hybridMultilevel"/>
    <w:tmpl w:val="51A6BFC8"/>
    <w:lvl w:ilvl="0" w:tplc="9FA043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3E64C80"/>
    <w:multiLevelType w:val="hybridMultilevel"/>
    <w:tmpl w:val="5B52DA5A"/>
    <w:lvl w:ilvl="0" w:tplc="9AB82F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01C2BB9"/>
    <w:multiLevelType w:val="hybridMultilevel"/>
    <w:tmpl w:val="66B6AA10"/>
    <w:lvl w:ilvl="0" w:tplc="8D4C3C3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77413FB9"/>
    <w:multiLevelType w:val="hybridMultilevel"/>
    <w:tmpl w:val="84DEABEE"/>
    <w:lvl w:ilvl="0" w:tplc="880E1B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59A"/>
    <w:rsid w:val="00000002"/>
    <w:rsid w:val="00000359"/>
    <w:rsid w:val="000039C5"/>
    <w:rsid w:val="00004CED"/>
    <w:rsid w:val="00006496"/>
    <w:rsid w:val="00007BC9"/>
    <w:rsid w:val="0001296A"/>
    <w:rsid w:val="000131E6"/>
    <w:rsid w:val="00013385"/>
    <w:rsid w:val="00014BC1"/>
    <w:rsid w:val="00015841"/>
    <w:rsid w:val="0001765D"/>
    <w:rsid w:val="00025EE8"/>
    <w:rsid w:val="000268EB"/>
    <w:rsid w:val="00035018"/>
    <w:rsid w:val="00041065"/>
    <w:rsid w:val="0004262B"/>
    <w:rsid w:val="00045A7C"/>
    <w:rsid w:val="00045BB4"/>
    <w:rsid w:val="00055AFF"/>
    <w:rsid w:val="00056A33"/>
    <w:rsid w:val="0006361D"/>
    <w:rsid w:val="00070333"/>
    <w:rsid w:val="00072B94"/>
    <w:rsid w:val="00080F50"/>
    <w:rsid w:val="00082C0E"/>
    <w:rsid w:val="00086522"/>
    <w:rsid w:val="0009197F"/>
    <w:rsid w:val="000978E2"/>
    <w:rsid w:val="000A0187"/>
    <w:rsid w:val="000A3096"/>
    <w:rsid w:val="000A67F5"/>
    <w:rsid w:val="000B1E68"/>
    <w:rsid w:val="000B3491"/>
    <w:rsid w:val="000C0DFF"/>
    <w:rsid w:val="000C32E1"/>
    <w:rsid w:val="000C5A65"/>
    <w:rsid w:val="000D4A9E"/>
    <w:rsid w:val="000D775F"/>
    <w:rsid w:val="000E325D"/>
    <w:rsid w:val="000E4278"/>
    <w:rsid w:val="000E4AB3"/>
    <w:rsid w:val="000E79F4"/>
    <w:rsid w:val="000F293E"/>
    <w:rsid w:val="000F36FD"/>
    <w:rsid w:val="000F386F"/>
    <w:rsid w:val="000F4D7B"/>
    <w:rsid w:val="000F6BC4"/>
    <w:rsid w:val="000F725C"/>
    <w:rsid w:val="00102BD0"/>
    <w:rsid w:val="00107285"/>
    <w:rsid w:val="00110531"/>
    <w:rsid w:val="00113C02"/>
    <w:rsid w:val="00114C0E"/>
    <w:rsid w:val="00115185"/>
    <w:rsid w:val="001162B0"/>
    <w:rsid w:val="00132101"/>
    <w:rsid w:val="001400FB"/>
    <w:rsid w:val="001477BC"/>
    <w:rsid w:val="001532FD"/>
    <w:rsid w:val="00153426"/>
    <w:rsid w:val="00162952"/>
    <w:rsid w:val="00167BBA"/>
    <w:rsid w:val="00176CDE"/>
    <w:rsid w:val="001874B2"/>
    <w:rsid w:val="001960B4"/>
    <w:rsid w:val="0019641C"/>
    <w:rsid w:val="001A17A2"/>
    <w:rsid w:val="001B01B4"/>
    <w:rsid w:val="001B379A"/>
    <w:rsid w:val="001B5BB9"/>
    <w:rsid w:val="001B6D67"/>
    <w:rsid w:val="001B77AD"/>
    <w:rsid w:val="001C12B0"/>
    <w:rsid w:val="001C68A6"/>
    <w:rsid w:val="001D56D8"/>
    <w:rsid w:val="001E57AB"/>
    <w:rsid w:val="001F0AE7"/>
    <w:rsid w:val="001F1BB5"/>
    <w:rsid w:val="001F24AA"/>
    <w:rsid w:val="001F2B32"/>
    <w:rsid w:val="001F70DE"/>
    <w:rsid w:val="00200208"/>
    <w:rsid w:val="00202396"/>
    <w:rsid w:val="002079D2"/>
    <w:rsid w:val="002112CB"/>
    <w:rsid w:val="002145E4"/>
    <w:rsid w:val="002214B4"/>
    <w:rsid w:val="00226027"/>
    <w:rsid w:val="00226EC1"/>
    <w:rsid w:val="00232301"/>
    <w:rsid w:val="00232848"/>
    <w:rsid w:val="002344B1"/>
    <w:rsid w:val="00241258"/>
    <w:rsid w:val="00241B84"/>
    <w:rsid w:val="002446A1"/>
    <w:rsid w:val="00245360"/>
    <w:rsid w:val="00245E1F"/>
    <w:rsid w:val="0025091C"/>
    <w:rsid w:val="00254131"/>
    <w:rsid w:val="00257172"/>
    <w:rsid w:val="002576E7"/>
    <w:rsid w:val="0026533F"/>
    <w:rsid w:val="00265A60"/>
    <w:rsid w:val="00265CED"/>
    <w:rsid w:val="00273B7B"/>
    <w:rsid w:val="002801B6"/>
    <w:rsid w:val="00282827"/>
    <w:rsid w:val="00287133"/>
    <w:rsid w:val="002906DD"/>
    <w:rsid w:val="00290A9B"/>
    <w:rsid w:val="00293911"/>
    <w:rsid w:val="00296123"/>
    <w:rsid w:val="002B144C"/>
    <w:rsid w:val="002B1C10"/>
    <w:rsid w:val="002B1F7F"/>
    <w:rsid w:val="002B2DE6"/>
    <w:rsid w:val="002B51D1"/>
    <w:rsid w:val="002B5BF3"/>
    <w:rsid w:val="002B7595"/>
    <w:rsid w:val="002C6DE3"/>
    <w:rsid w:val="002C789F"/>
    <w:rsid w:val="002D3202"/>
    <w:rsid w:val="002D4533"/>
    <w:rsid w:val="002D53AC"/>
    <w:rsid w:val="002D7C36"/>
    <w:rsid w:val="002E4F34"/>
    <w:rsid w:val="002F162D"/>
    <w:rsid w:val="002F21D0"/>
    <w:rsid w:val="002F5240"/>
    <w:rsid w:val="002F69E8"/>
    <w:rsid w:val="003033E8"/>
    <w:rsid w:val="00307F0C"/>
    <w:rsid w:val="003117E2"/>
    <w:rsid w:val="00313DCB"/>
    <w:rsid w:val="00314066"/>
    <w:rsid w:val="0031715B"/>
    <w:rsid w:val="00320D24"/>
    <w:rsid w:val="00327003"/>
    <w:rsid w:val="00331C3E"/>
    <w:rsid w:val="0033624D"/>
    <w:rsid w:val="003432F8"/>
    <w:rsid w:val="0034594B"/>
    <w:rsid w:val="00345D37"/>
    <w:rsid w:val="00351644"/>
    <w:rsid w:val="00351D32"/>
    <w:rsid w:val="00352FCF"/>
    <w:rsid w:val="0035585C"/>
    <w:rsid w:val="00360F13"/>
    <w:rsid w:val="00362B0E"/>
    <w:rsid w:val="003640DE"/>
    <w:rsid w:val="00364313"/>
    <w:rsid w:val="00374A36"/>
    <w:rsid w:val="0037646A"/>
    <w:rsid w:val="00376D44"/>
    <w:rsid w:val="003807E5"/>
    <w:rsid w:val="00383779"/>
    <w:rsid w:val="003901D9"/>
    <w:rsid w:val="003911B0"/>
    <w:rsid w:val="00391BD6"/>
    <w:rsid w:val="003946FE"/>
    <w:rsid w:val="00397DC7"/>
    <w:rsid w:val="003A3DA1"/>
    <w:rsid w:val="003B42F9"/>
    <w:rsid w:val="003C061D"/>
    <w:rsid w:val="003C07D7"/>
    <w:rsid w:val="003C5FC4"/>
    <w:rsid w:val="003C60DE"/>
    <w:rsid w:val="003D357E"/>
    <w:rsid w:val="003D64E9"/>
    <w:rsid w:val="003E4DA2"/>
    <w:rsid w:val="003E535F"/>
    <w:rsid w:val="003E6F57"/>
    <w:rsid w:val="003F2AC0"/>
    <w:rsid w:val="003F5E0E"/>
    <w:rsid w:val="003F7E03"/>
    <w:rsid w:val="00403148"/>
    <w:rsid w:val="004153F7"/>
    <w:rsid w:val="00421F56"/>
    <w:rsid w:val="00423A73"/>
    <w:rsid w:val="00423C99"/>
    <w:rsid w:val="00425516"/>
    <w:rsid w:val="004304CD"/>
    <w:rsid w:val="004314A1"/>
    <w:rsid w:val="00435C73"/>
    <w:rsid w:val="004372E4"/>
    <w:rsid w:val="004418C1"/>
    <w:rsid w:val="004529AA"/>
    <w:rsid w:val="00453527"/>
    <w:rsid w:val="00457734"/>
    <w:rsid w:val="00462993"/>
    <w:rsid w:val="00464EEC"/>
    <w:rsid w:val="0046586E"/>
    <w:rsid w:val="004721E2"/>
    <w:rsid w:val="0047599D"/>
    <w:rsid w:val="00481328"/>
    <w:rsid w:val="00493382"/>
    <w:rsid w:val="004A0BF5"/>
    <w:rsid w:val="004A3904"/>
    <w:rsid w:val="004A5DC4"/>
    <w:rsid w:val="004A61A2"/>
    <w:rsid w:val="004B20F0"/>
    <w:rsid w:val="004B4154"/>
    <w:rsid w:val="004B4AFD"/>
    <w:rsid w:val="004B5895"/>
    <w:rsid w:val="004C0A82"/>
    <w:rsid w:val="004C159A"/>
    <w:rsid w:val="004C5D0E"/>
    <w:rsid w:val="004E098F"/>
    <w:rsid w:val="004E367A"/>
    <w:rsid w:val="004E5FBE"/>
    <w:rsid w:val="004F1EBB"/>
    <w:rsid w:val="004F53CE"/>
    <w:rsid w:val="004F6ED6"/>
    <w:rsid w:val="005018D9"/>
    <w:rsid w:val="00501983"/>
    <w:rsid w:val="0050236D"/>
    <w:rsid w:val="00502D5B"/>
    <w:rsid w:val="00503C6F"/>
    <w:rsid w:val="00513EEF"/>
    <w:rsid w:val="00514E6E"/>
    <w:rsid w:val="005150FC"/>
    <w:rsid w:val="00521604"/>
    <w:rsid w:val="005222AD"/>
    <w:rsid w:val="0052686E"/>
    <w:rsid w:val="00541705"/>
    <w:rsid w:val="00546743"/>
    <w:rsid w:val="00546E21"/>
    <w:rsid w:val="005506C8"/>
    <w:rsid w:val="00551E29"/>
    <w:rsid w:val="005544B5"/>
    <w:rsid w:val="005655FD"/>
    <w:rsid w:val="00565722"/>
    <w:rsid w:val="00571D85"/>
    <w:rsid w:val="005729AF"/>
    <w:rsid w:val="00574ACD"/>
    <w:rsid w:val="005908AE"/>
    <w:rsid w:val="00591447"/>
    <w:rsid w:val="005A1967"/>
    <w:rsid w:val="005A1CED"/>
    <w:rsid w:val="005A4951"/>
    <w:rsid w:val="005A7955"/>
    <w:rsid w:val="005B31E4"/>
    <w:rsid w:val="005C1D54"/>
    <w:rsid w:val="005C50A2"/>
    <w:rsid w:val="005D22DC"/>
    <w:rsid w:val="005D60A9"/>
    <w:rsid w:val="005D6277"/>
    <w:rsid w:val="005E1485"/>
    <w:rsid w:val="005E1FDA"/>
    <w:rsid w:val="005E5A1D"/>
    <w:rsid w:val="005E6D68"/>
    <w:rsid w:val="005F3204"/>
    <w:rsid w:val="005F3BB0"/>
    <w:rsid w:val="005F57BE"/>
    <w:rsid w:val="00600635"/>
    <w:rsid w:val="00602DC8"/>
    <w:rsid w:val="00605155"/>
    <w:rsid w:val="0061385C"/>
    <w:rsid w:val="00623D69"/>
    <w:rsid w:val="00624A76"/>
    <w:rsid w:val="00625CEE"/>
    <w:rsid w:val="00625D5D"/>
    <w:rsid w:val="0062765E"/>
    <w:rsid w:val="006305A2"/>
    <w:rsid w:val="0063099F"/>
    <w:rsid w:val="0063199D"/>
    <w:rsid w:val="0063596E"/>
    <w:rsid w:val="00640133"/>
    <w:rsid w:val="00640CB8"/>
    <w:rsid w:val="006411FF"/>
    <w:rsid w:val="00643E11"/>
    <w:rsid w:val="00655B48"/>
    <w:rsid w:val="00656C0C"/>
    <w:rsid w:val="00656F03"/>
    <w:rsid w:val="00664FBF"/>
    <w:rsid w:val="00667C16"/>
    <w:rsid w:val="00670DD7"/>
    <w:rsid w:val="00675634"/>
    <w:rsid w:val="00681126"/>
    <w:rsid w:val="006824CE"/>
    <w:rsid w:val="0068292C"/>
    <w:rsid w:val="00683E3B"/>
    <w:rsid w:val="00685FC7"/>
    <w:rsid w:val="00691B8C"/>
    <w:rsid w:val="006A160A"/>
    <w:rsid w:val="006A6936"/>
    <w:rsid w:val="006B07D0"/>
    <w:rsid w:val="006C0C66"/>
    <w:rsid w:val="006C6E16"/>
    <w:rsid w:val="006C76B4"/>
    <w:rsid w:val="006D3D0E"/>
    <w:rsid w:val="006D680D"/>
    <w:rsid w:val="006E0BD8"/>
    <w:rsid w:val="006E3CE3"/>
    <w:rsid w:val="006E4C0F"/>
    <w:rsid w:val="006E7A10"/>
    <w:rsid w:val="006F16F8"/>
    <w:rsid w:val="006F2177"/>
    <w:rsid w:val="00700A7B"/>
    <w:rsid w:val="00705372"/>
    <w:rsid w:val="00705889"/>
    <w:rsid w:val="0071075D"/>
    <w:rsid w:val="0071263E"/>
    <w:rsid w:val="00714625"/>
    <w:rsid w:val="007151F6"/>
    <w:rsid w:val="007163FD"/>
    <w:rsid w:val="007213EF"/>
    <w:rsid w:val="00723EB6"/>
    <w:rsid w:val="00725BA9"/>
    <w:rsid w:val="00726593"/>
    <w:rsid w:val="00737179"/>
    <w:rsid w:val="0073792A"/>
    <w:rsid w:val="007411C4"/>
    <w:rsid w:val="00742E66"/>
    <w:rsid w:val="00752C2D"/>
    <w:rsid w:val="0075432B"/>
    <w:rsid w:val="0075492B"/>
    <w:rsid w:val="00755977"/>
    <w:rsid w:val="0076186B"/>
    <w:rsid w:val="0076425D"/>
    <w:rsid w:val="00765442"/>
    <w:rsid w:val="00792D69"/>
    <w:rsid w:val="00792E0A"/>
    <w:rsid w:val="00797027"/>
    <w:rsid w:val="007A214B"/>
    <w:rsid w:val="007B31CD"/>
    <w:rsid w:val="007B5F51"/>
    <w:rsid w:val="007B684F"/>
    <w:rsid w:val="007C09E3"/>
    <w:rsid w:val="007C1B3F"/>
    <w:rsid w:val="007C5933"/>
    <w:rsid w:val="007D3629"/>
    <w:rsid w:val="007E72E6"/>
    <w:rsid w:val="007E7FEE"/>
    <w:rsid w:val="007F1B1E"/>
    <w:rsid w:val="007F5F6E"/>
    <w:rsid w:val="0080129E"/>
    <w:rsid w:val="0081355D"/>
    <w:rsid w:val="00813604"/>
    <w:rsid w:val="0081473F"/>
    <w:rsid w:val="0081509D"/>
    <w:rsid w:val="00817083"/>
    <w:rsid w:val="008230EA"/>
    <w:rsid w:val="00823B96"/>
    <w:rsid w:val="00824137"/>
    <w:rsid w:val="0084025B"/>
    <w:rsid w:val="00851015"/>
    <w:rsid w:val="00855079"/>
    <w:rsid w:val="008551CE"/>
    <w:rsid w:val="00855544"/>
    <w:rsid w:val="00855F44"/>
    <w:rsid w:val="0086315F"/>
    <w:rsid w:val="0086578D"/>
    <w:rsid w:val="00865BD1"/>
    <w:rsid w:val="00870AED"/>
    <w:rsid w:val="00872EBC"/>
    <w:rsid w:val="008807D0"/>
    <w:rsid w:val="00885B6E"/>
    <w:rsid w:val="0089445A"/>
    <w:rsid w:val="00895B36"/>
    <w:rsid w:val="008A29B8"/>
    <w:rsid w:val="008A728C"/>
    <w:rsid w:val="008A76A8"/>
    <w:rsid w:val="008B0166"/>
    <w:rsid w:val="008B0742"/>
    <w:rsid w:val="008B7FCB"/>
    <w:rsid w:val="008C2887"/>
    <w:rsid w:val="008C40CF"/>
    <w:rsid w:val="008C4677"/>
    <w:rsid w:val="008C6C5A"/>
    <w:rsid w:val="008D1674"/>
    <w:rsid w:val="008D6412"/>
    <w:rsid w:val="008D6921"/>
    <w:rsid w:val="008F3529"/>
    <w:rsid w:val="008F5587"/>
    <w:rsid w:val="008F62B8"/>
    <w:rsid w:val="00906B40"/>
    <w:rsid w:val="00907A47"/>
    <w:rsid w:val="00911D94"/>
    <w:rsid w:val="00915344"/>
    <w:rsid w:val="00916AB6"/>
    <w:rsid w:val="00916EDF"/>
    <w:rsid w:val="00925721"/>
    <w:rsid w:val="009262E8"/>
    <w:rsid w:val="00931080"/>
    <w:rsid w:val="00933A05"/>
    <w:rsid w:val="009422AF"/>
    <w:rsid w:val="0095780C"/>
    <w:rsid w:val="00962AA9"/>
    <w:rsid w:val="0096759D"/>
    <w:rsid w:val="00970667"/>
    <w:rsid w:val="009722DE"/>
    <w:rsid w:val="00972300"/>
    <w:rsid w:val="00973180"/>
    <w:rsid w:val="009736CA"/>
    <w:rsid w:val="009751B9"/>
    <w:rsid w:val="00985AE2"/>
    <w:rsid w:val="00993191"/>
    <w:rsid w:val="009A0D43"/>
    <w:rsid w:val="009A1814"/>
    <w:rsid w:val="009A2CF0"/>
    <w:rsid w:val="009A4C63"/>
    <w:rsid w:val="009A5D97"/>
    <w:rsid w:val="009A6C9B"/>
    <w:rsid w:val="009B1B7A"/>
    <w:rsid w:val="009B2E6C"/>
    <w:rsid w:val="009C06A4"/>
    <w:rsid w:val="009C092E"/>
    <w:rsid w:val="009C535B"/>
    <w:rsid w:val="009C6A40"/>
    <w:rsid w:val="009C7DFE"/>
    <w:rsid w:val="009D0800"/>
    <w:rsid w:val="009E40BD"/>
    <w:rsid w:val="009E4DDF"/>
    <w:rsid w:val="009E5280"/>
    <w:rsid w:val="009F15E8"/>
    <w:rsid w:val="009F2FD9"/>
    <w:rsid w:val="009F585A"/>
    <w:rsid w:val="009F6FA6"/>
    <w:rsid w:val="00A00E64"/>
    <w:rsid w:val="00A031D2"/>
    <w:rsid w:val="00A10B66"/>
    <w:rsid w:val="00A1196F"/>
    <w:rsid w:val="00A11B93"/>
    <w:rsid w:val="00A13B79"/>
    <w:rsid w:val="00A202B4"/>
    <w:rsid w:val="00A2321D"/>
    <w:rsid w:val="00A26EB3"/>
    <w:rsid w:val="00A331A3"/>
    <w:rsid w:val="00A347B0"/>
    <w:rsid w:val="00A40271"/>
    <w:rsid w:val="00A40845"/>
    <w:rsid w:val="00A41BEF"/>
    <w:rsid w:val="00A72FD2"/>
    <w:rsid w:val="00A733AE"/>
    <w:rsid w:val="00A761D1"/>
    <w:rsid w:val="00A76D0A"/>
    <w:rsid w:val="00A76F2F"/>
    <w:rsid w:val="00A875BD"/>
    <w:rsid w:val="00A87938"/>
    <w:rsid w:val="00A87BAA"/>
    <w:rsid w:val="00A9189D"/>
    <w:rsid w:val="00A94B26"/>
    <w:rsid w:val="00AA17E4"/>
    <w:rsid w:val="00AA1836"/>
    <w:rsid w:val="00AA3DF5"/>
    <w:rsid w:val="00AA5A24"/>
    <w:rsid w:val="00AA70A7"/>
    <w:rsid w:val="00AB0491"/>
    <w:rsid w:val="00AB0E32"/>
    <w:rsid w:val="00AB2372"/>
    <w:rsid w:val="00AB405A"/>
    <w:rsid w:val="00AB5346"/>
    <w:rsid w:val="00AD2964"/>
    <w:rsid w:val="00AD3F97"/>
    <w:rsid w:val="00AD6F38"/>
    <w:rsid w:val="00AE584D"/>
    <w:rsid w:val="00AF5400"/>
    <w:rsid w:val="00AF6204"/>
    <w:rsid w:val="00AF64E3"/>
    <w:rsid w:val="00B07E86"/>
    <w:rsid w:val="00B11228"/>
    <w:rsid w:val="00B1191F"/>
    <w:rsid w:val="00B20256"/>
    <w:rsid w:val="00B2697D"/>
    <w:rsid w:val="00B27BBF"/>
    <w:rsid w:val="00B37935"/>
    <w:rsid w:val="00B50E7C"/>
    <w:rsid w:val="00B5183E"/>
    <w:rsid w:val="00B54214"/>
    <w:rsid w:val="00B57A58"/>
    <w:rsid w:val="00B61A52"/>
    <w:rsid w:val="00B676B1"/>
    <w:rsid w:val="00B756A8"/>
    <w:rsid w:val="00B7689A"/>
    <w:rsid w:val="00B8347A"/>
    <w:rsid w:val="00B85D30"/>
    <w:rsid w:val="00B862F1"/>
    <w:rsid w:val="00B97006"/>
    <w:rsid w:val="00BA50EA"/>
    <w:rsid w:val="00BA5875"/>
    <w:rsid w:val="00BA636B"/>
    <w:rsid w:val="00BB07BE"/>
    <w:rsid w:val="00BB5189"/>
    <w:rsid w:val="00BB7055"/>
    <w:rsid w:val="00BC103B"/>
    <w:rsid w:val="00BC1E26"/>
    <w:rsid w:val="00BC4BD7"/>
    <w:rsid w:val="00BC63FE"/>
    <w:rsid w:val="00BD147B"/>
    <w:rsid w:val="00BD6221"/>
    <w:rsid w:val="00BE7845"/>
    <w:rsid w:val="00C017AE"/>
    <w:rsid w:val="00C04D35"/>
    <w:rsid w:val="00C106F5"/>
    <w:rsid w:val="00C1116B"/>
    <w:rsid w:val="00C11CFA"/>
    <w:rsid w:val="00C153DC"/>
    <w:rsid w:val="00C24CD6"/>
    <w:rsid w:val="00C250A0"/>
    <w:rsid w:val="00C31B7A"/>
    <w:rsid w:val="00C32035"/>
    <w:rsid w:val="00C41DCB"/>
    <w:rsid w:val="00C45BE4"/>
    <w:rsid w:val="00C46FEB"/>
    <w:rsid w:val="00C50562"/>
    <w:rsid w:val="00C52914"/>
    <w:rsid w:val="00C544BF"/>
    <w:rsid w:val="00C62642"/>
    <w:rsid w:val="00C6302F"/>
    <w:rsid w:val="00C65DE5"/>
    <w:rsid w:val="00C72A02"/>
    <w:rsid w:val="00C7498B"/>
    <w:rsid w:val="00C75954"/>
    <w:rsid w:val="00C82E9B"/>
    <w:rsid w:val="00C83FCE"/>
    <w:rsid w:val="00C9385D"/>
    <w:rsid w:val="00C93D98"/>
    <w:rsid w:val="00C976B5"/>
    <w:rsid w:val="00CA06D6"/>
    <w:rsid w:val="00CA084D"/>
    <w:rsid w:val="00CA5B91"/>
    <w:rsid w:val="00CB2BF4"/>
    <w:rsid w:val="00CB44B1"/>
    <w:rsid w:val="00CC042D"/>
    <w:rsid w:val="00CC2D6D"/>
    <w:rsid w:val="00CC40DD"/>
    <w:rsid w:val="00CC5066"/>
    <w:rsid w:val="00CC514F"/>
    <w:rsid w:val="00CC5536"/>
    <w:rsid w:val="00CC5B81"/>
    <w:rsid w:val="00CC637E"/>
    <w:rsid w:val="00CD7269"/>
    <w:rsid w:val="00CD7F5D"/>
    <w:rsid w:val="00CE44D7"/>
    <w:rsid w:val="00CF4511"/>
    <w:rsid w:val="00CF64C1"/>
    <w:rsid w:val="00CF7509"/>
    <w:rsid w:val="00D00FAD"/>
    <w:rsid w:val="00D0136B"/>
    <w:rsid w:val="00D029F3"/>
    <w:rsid w:val="00D0433E"/>
    <w:rsid w:val="00D04D2F"/>
    <w:rsid w:val="00D07798"/>
    <w:rsid w:val="00D07DB4"/>
    <w:rsid w:val="00D10188"/>
    <w:rsid w:val="00D11F2D"/>
    <w:rsid w:val="00D13ADF"/>
    <w:rsid w:val="00D17004"/>
    <w:rsid w:val="00D2393B"/>
    <w:rsid w:val="00D25104"/>
    <w:rsid w:val="00D263FA"/>
    <w:rsid w:val="00D3376E"/>
    <w:rsid w:val="00D36C0D"/>
    <w:rsid w:val="00D41A7A"/>
    <w:rsid w:val="00D42A6D"/>
    <w:rsid w:val="00D4326D"/>
    <w:rsid w:val="00D440F5"/>
    <w:rsid w:val="00D51414"/>
    <w:rsid w:val="00D60986"/>
    <w:rsid w:val="00D61C5C"/>
    <w:rsid w:val="00D62DD6"/>
    <w:rsid w:val="00D67713"/>
    <w:rsid w:val="00D74367"/>
    <w:rsid w:val="00D7701D"/>
    <w:rsid w:val="00D80B2D"/>
    <w:rsid w:val="00D81928"/>
    <w:rsid w:val="00D868E7"/>
    <w:rsid w:val="00D903A0"/>
    <w:rsid w:val="00DA1571"/>
    <w:rsid w:val="00DA2A64"/>
    <w:rsid w:val="00DA2E1B"/>
    <w:rsid w:val="00DA7289"/>
    <w:rsid w:val="00DA7CFC"/>
    <w:rsid w:val="00DB2771"/>
    <w:rsid w:val="00DB3577"/>
    <w:rsid w:val="00DB7A0A"/>
    <w:rsid w:val="00DC3B81"/>
    <w:rsid w:val="00DC4066"/>
    <w:rsid w:val="00DC5837"/>
    <w:rsid w:val="00DC5E60"/>
    <w:rsid w:val="00DC6038"/>
    <w:rsid w:val="00DC7365"/>
    <w:rsid w:val="00DD3A5E"/>
    <w:rsid w:val="00DD553D"/>
    <w:rsid w:val="00DD5B9B"/>
    <w:rsid w:val="00DE23E6"/>
    <w:rsid w:val="00DE56A0"/>
    <w:rsid w:val="00DF1D05"/>
    <w:rsid w:val="00DF2306"/>
    <w:rsid w:val="00DF62BA"/>
    <w:rsid w:val="00E03330"/>
    <w:rsid w:val="00E077E4"/>
    <w:rsid w:val="00E10B02"/>
    <w:rsid w:val="00E12094"/>
    <w:rsid w:val="00E14204"/>
    <w:rsid w:val="00E17FBF"/>
    <w:rsid w:val="00E21A0E"/>
    <w:rsid w:val="00E2250D"/>
    <w:rsid w:val="00E2582A"/>
    <w:rsid w:val="00E27004"/>
    <w:rsid w:val="00E30753"/>
    <w:rsid w:val="00E308B6"/>
    <w:rsid w:val="00E3169D"/>
    <w:rsid w:val="00E37911"/>
    <w:rsid w:val="00E417E8"/>
    <w:rsid w:val="00E42B82"/>
    <w:rsid w:val="00E439BC"/>
    <w:rsid w:val="00E54C1A"/>
    <w:rsid w:val="00E55CD5"/>
    <w:rsid w:val="00E62622"/>
    <w:rsid w:val="00E64AE9"/>
    <w:rsid w:val="00E714F0"/>
    <w:rsid w:val="00E71C7F"/>
    <w:rsid w:val="00E73178"/>
    <w:rsid w:val="00E73F14"/>
    <w:rsid w:val="00E758E2"/>
    <w:rsid w:val="00E80AC5"/>
    <w:rsid w:val="00E91953"/>
    <w:rsid w:val="00E92224"/>
    <w:rsid w:val="00E9401F"/>
    <w:rsid w:val="00E96B03"/>
    <w:rsid w:val="00EA0C36"/>
    <w:rsid w:val="00EA63FD"/>
    <w:rsid w:val="00EA7857"/>
    <w:rsid w:val="00EC77E3"/>
    <w:rsid w:val="00ED3B50"/>
    <w:rsid w:val="00ED7B67"/>
    <w:rsid w:val="00ED7CE7"/>
    <w:rsid w:val="00EE33CC"/>
    <w:rsid w:val="00EE6632"/>
    <w:rsid w:val="00EF0132"/>
    <w:rsid w:val="00EF022B"/>
    <w:rsid w:val="00EF0CAE"/>
    <w:rsid w:val="00EF0D83"/>
    <w:rsid w:val="00EF5060"/>
    <w:rsid w:val="00F02288"/>
    <w:rsid w:val="00F02335"/>
    <w:rsid w:val="00F02E37"/>
    <w:rsid w:val="00F0564B"/>
    <w:rsid w:val="00F128D1"/>
    <w:rsid w:val="00F159A3"/>
    <w:rsid w:val="00F21ABA"/>
    <w:rsid w:val="00F25CA8"/>
    <w:rsid w:val="00F26D56"/>
    <w:rsid w:val="00F3412B"/>
    <w:rsid w:val="00F34688"/>
    <w:rsid w:val="00F43F00"/>
    <w:rsid w:val="00F450D6"/>
    <w:rsid w:val="00F458F1"/>
    <w:rsid w:val="00F5249E"/>
    <w:rsid w:val="00F61581"/>
    <w:rsid w:val="00F643E3"/>
    <w:rsid w:val="00F66667"/>
    <w:rsid w:val="00F674B4"/>
    <w:rsid w:val="00F74964"/>
    <w:rsid w:val="00F75E10"/>
    <w:rsid w:val="00F80FC4"/>
    <w:rsid w:val="00F8508B"/>
    <w:rsid w:val="00F85C3C"/>
    <w:rsid w:val="00F8706D"/>
    <w:rsid w:val="00F90579"/>
    <w:rsid w:val="00FA69B8"/>
    <w:rsid w:val="00FA7A1D"/>
    <w:rsid w:val="00FA7A7C"/>
    <w:rsid w:val="00FB0871"/>
    <w:rsid w:val="00FB33A5"/>
    <w:rsid w:val="00FB33DA"/>
    <w:rsid w:val="00FB4717"/>
    <w:rsid w:val="00FB474D"/>
    <w:rsid w:val="00FB6056"/>
    <w:rsid w:val="00FB6C62"/>
    <w:rsid w:val="00FC47F3"/>
    <w:rsid w:val="00FC4AE4"/>
    <w:rsid w:val="00FC5A16"/>
    <w:rsid w:val="00FC7D2D"/>
    <w:rsid w:val="00FD0AD6"/>
    <w:rsid w:val="00FD0DFA"/>
    <w:rsid w:val="00FD2B0F"/>
    <w:rsid w:val="00FD38E2"/>
    <w:rsid w:val="00FD4C2C"/>
    <w:rsid w:val="00FD697E"/>
    <w:rsid w:val="00FD6C05"/>
    <w:rsid w:val="00FE3305"/>
    <w:rsid w:val="00FE7652"/>
    <w:rsid w:val="00FF0253"/>
    <w:rsid w:val="00FF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."/>
  <w:listSeparator w:val=","/>
  <w14:docId w14:val="4DC9476B"/>
  <w15:docId w15:val="{3762B7B5-8966-493B-9295-3EFD3B20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145E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46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8C4677"/>
    <w:rPr>
      <w:kern w:val="2"/>
    </w:rPr>
  </w:style>
  <w:style w:type="paragraph" w:styleId="a5">
    <w:name w:val="footer"/>
    <w:basedOn w:val="a"/>
    <w:link w:val="a6"/>
    <w:uiPriority w:val="99"/>
    <w:rsid w:val="008C46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C4677"/>
    <w:rPr>
      <w:kern w:val="2"/>
    </w:rPr>
  </w:style>
  <w:style w:type="paragraph" w:styleId="a7">
    <w:name w:val="List Paragraph"/>
    <w:basedOn w:val="a"/>
    <w:uiPriority w:val="34"/>
    <w:qFormat/>
    <w:rsid w:val="00E03330"/>
    <w:pPr>
      <w:ind w:leftChars="200" w:left="480"/>
    </w:pPr>
  </w:style>
  <w:style w:type="paragraph" w:customStyle="1" w:styleId="Default">
    <w:name w:val="Default"/>
    <w:rsid w:val="00241B84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8">
    <w:name w:val="Balloon Text"/>
    <w:basedOn w:val="a"/>
    <w:link w:val="a9"/>
    <w:rsid w:val="00A761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A761D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208226">
      <w:bodyDiv w:val="1"/>
      <w:marLeft w:val="160"/>
      <w:marRight w:val="0"/>
      <w:marTop w:val="1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A6811-59B5-408C-94F4-502946DD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522</Words>
  <Characters>142</Characters>
  <Application>Microsoft Office Word</Application>
  <DocSecurity>0</DocSecurity>
  <Lines>1</Lines>
  <Paragraphs>1</Paragraphs>
  <ScaleCrop>false</ScaleCrop>
  <Company>NTCNC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林雅雪</cp:lastModifiedBy>
  <cp:revision>3</cp:revision>
  <cp:lastPrinted>2025-11-11T02:26:00Z</cp:lastPrinted>
  <dcterms:created xsi:type="dcterms:W3CDTF">2025-11-27T07:56:00Z</dcterms:created>
  <dcterms:modified xsi:type="dcterms:W3CDTF">2025-11-27T07:57:00Z</dcterms:modified>
</cp:coreProperties>
</file>